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507" w:rsidRPr="00876507" w:rsidRDefault="002D0210" w:rsidP="00876507">
      <w:pPr>
        <w:pStyle w:val="Title"/>
      </w:pPr>
      <w:bookmarkStart w:id="0" w:name="_GoBack"/>
      <w:r>
        <w:t xml:space="preserve">TELECOMMUNICATION TECHNOLOGY MANAGEMENT (COM 407) </w:t>
      </w:r>
      <w:bookmarkEnd w:id="0"/>
      <w:r w:rsidR="00A06C03">
        <w:t>LEVEL 4</w:t>
      </w:r>
      <w:r w:rsidR="008415A9">
        <w:t xml:space="preserve"> </w:t>
      </w:r>
      <w:r>
        <w:t>1</w:t>
      </w:r>
      <w:r w:rsidRPr="002D0210">
        <w:rPr>
          <w:vertAlign w:val="superscript"/>
        </w:rPr>
        <w:t>ST</w:t>
      </w:r>
      <w:r>
        <w:t xml:space="preserve"> </w:t>
      </w:r>
      <w:r w:rsidR="008415A9">
        <w:t>SEMESTER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1.  A collection of interconnected computers and devices that can communicate with each other is called a: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Standalone computer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Computer network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Server farm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Database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2.  Which of the following is a fundamental component of network architecture?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Printer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Topology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Word processor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Speakers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3.  A set of rules that govern communication between devices on a network is known as a: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Software program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Protocol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Hardware component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Operating system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4.  TCP/IP is an example of a network: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Hardware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 xml:space="preserve">    b)  Topology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Protocol suite (C)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Cable type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5.  Network software is essential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Physical connections only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Managing network communication and resources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Printing documents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Running standalone applications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6.  Network+ certification primarily deals with: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</w:t>
      </w:r>
      <w:proofErr w:type="gramStart"/>
      <w:r w:rsidRPr="002D0210">
        <w:rPr>
          <w:b/>
        </w:rPr>
        <w:t>a</w:t>
      </w:r>
      <w:proofErr w:type="gramEnd"/>
      <w:r w:rsidRPr="002D0210">
        <w:rPr>
          <w:b/>
        </w:rPr>
        <w:t>)  Advanced routing configurations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Basic networking concepts and configurations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Satellite communication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Fiber optic installation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7.  CCENT certification focuses on: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WAN implementation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Entry-level networking concepts and configurations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Mobile communication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Broadband technologies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8.  A key concept in CCNA is: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Basic computer maintenance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Connecting to Wide Area Networks (WAN)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Developing mobile applications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 xml:space="preserve">    d)  Designing satellite dishes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9.  Implementing network security is a significant part of the: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Network+ curriculum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CCNA curriculum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Basic computer skills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Word processing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10. Understanding different network types (e.g., LAN, WAN, MAN) is covered in: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Network+ and CCNA (A)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Only basic computer courses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Only mobile communication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Only satellite communication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11. Network media refers to: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News websites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The physical pathways through which data travels (e.g., cables, wireless)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Social networking platforms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Broadcasting towers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12. Routing fundamentals involve: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Creating local area networks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Determining the best path for data to travel across networks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Connecting devices within a single network segment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Encrypting data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>13. Switching fundamentals involve: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Connecting networks together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Directing data within a local network segment based on MAC addresses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Broadcasting data to all devices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Encrypting data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14. Radio propagation describes: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How sound travels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How radio waves travel and behave in different environments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How light travels through fiber optics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How signals travel through copper cables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15. Factors affecting radio propagation for mobile systems include: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Only the weather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Obstacles, distance, and frequency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The </w:t>
      </w:r>
      <w:proofErr w:type="spellStart"/>
      <w:r w:rsidRPr="002D0210">
        <w:rPr>
          <w:b/>
        </w:rPr>
        <w:t>colour</w:t>
      </w:r>
      <w:proofErr w:type="spellEnd"/>
      <w:r w:rsidRPr="002D0210">
        <w:rPr>
          <w:b/>
        </w:rPr>
        <w:t xml:space="preserve"> of the mobile phone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The type of operating system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16. Mobile communication systems enable: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Communication only through landlines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Communication between devices moving wirelessly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Communication only through satellites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Communication only through fiber optics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17. GSM stands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Global Satellite Mapping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 xml:space="preserve">    b)  Global System for Mobile communications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</w:t>
      </w:r>
      <w:proofErr w:type="gramStart"/>
      <w:r w:rsidRPr="002D0210">
        <w:rPr>
          <w:b/>
        </w:rPr>
        <w:t>c</w:t>
      </w:r>
      <w:proofErr w:type="gramEnd"/>
      <w:r w:rsidRPr="002D0210">
        <w:rPr>
          <w:b/>
        </w:rPr>
        <w:t>)  General Service Management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Gigabit Speed Modem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18. GSM is a widely used standard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Fixed telephone lines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Second-generation (2G) cellular networks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Satellite communication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Fiber optic transmission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19. PCS stands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Public Computing System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Personal Communications System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Private Cable Service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Packet Control System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20. PCS typically operates in frequency bands around: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</w:t>
      </w:r>
      <w:proofErr w:type="gramStart"/>
      <w:r w:rsidRPr="002D0210">
        <w:rPr>
          <w:b/>
        </w:rPr>
        <w:t>a</w:t>
      </w:r>
      <w:proofErr w:type="gramEnd"/>
      <w:r w:rsidRPr="002D0210">
        <w:rPr>
          <w:b/>
        </w:rPr>
        <w:t>)  800-900 MHz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</w:t>
      </w:r>
      <w:proofErr w:type="gramStart"/>
      <w:r w:rsidRPr="002D0210">
        <w:rPr>
          <w:b/>
        </w:rPr>
        <w:t>b</w:t>
      </w:r>
      <w:proofErr w:type="gramEnd"/>
      <w:r w:rsidRPr="002D0210">
        <w:rPr>
          <w:b/>
        </w:rPr>
        <w:t>)  1800-1900 MHz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2.4 GHz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5 GHz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21. Satellite communications utilize satellites in orbit to: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Transmit data through underground cables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Relay signals over long distances, covering vast geographical areas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Connect devices within a local area network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 xml:space="preserve">    d)  Transmit signals through fiber optics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22. Geosynchronous satellites are commonly used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Low-latency communication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Broadcasting and long-distance communication due to their fixed position relative to Earth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Short-range communication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High-speed data transfer within a city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23. Mobile Data Communications Systems enable: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Voice calls only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Data transmission to and from mobile devices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Fixed internet access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Satellite TV broadcasting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24. Examples of mobile data communication technologies include: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Dial-up modems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GPRS, EDGE, 3G, 4G, 5G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DSL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Cable modems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25. Fiber optic communications transmit data using: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Electrical signals through copper wires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Light pulses through glass or plastic fibers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Radio waves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Sound waves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26. A major advantage of fiber optic communication is: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Low bandwidth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High bandwidth and long transmission distances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Susceptibility to electromagnetic interference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Easy installation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27. Fiber optic installation requires specialized tools and techniques due to: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The use of copper wires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The delicate nature of the glass or plastic fibers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The need for radio antennas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The use of standard electrical connectors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28. Transmission Networking deals with: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Designing computer networks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The infrastructure and technologies used to transport signals over long distances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Developing mobile applications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Managing satellite orbits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29. SONET and SDH are standards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Wireless communication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Synchronous optical networking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Satellite communication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Mobile data transmission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>30. Broadband technologies provide: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Narrowband internet access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High-speed internet access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Only voice communication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Only television broadcasting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31. Examples of broadband technologies include: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Dial-up modems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DSL, Cable internet, Fiber-to-the-Home (FTTH), Wireless Broadband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Telegraph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Fax machines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32. The OSI model has how many layers?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3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5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7 (C)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10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33. The Physical layer of the OSI model is responsible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Data encryption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The physical transmission of raw data bits over the network medium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Routing data packets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Managing network sessions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34. The Data Link layer of the OSI model is responsible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End-to-end communication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 xml:space="preserve">    b)  Framing, error detection, and flow control within a local network segment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Choosing the best path for data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Translating domain names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35. The Network layer of the OSI model is responsible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Data encryption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Routing data packets between different networks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Managing network sessions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Ensuring reliable data delivery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36. The Transport layer of the OSI model is responsible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Physical transmission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End-to-end reliable or unreliable data delivery between applications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Formatting data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Managing network access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37. The Session layer of the OSI model is responsible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Routing data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Managing communication sessions between applications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Data encryption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Physical connectivity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38. The Presentation layer of the OSI model is responsible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Routing data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Data formatting, encryption, and compression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Managing network sessions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 xml:space="preserve">    d)  Providing network services to applications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39. The Application layer of the OSI model is responsible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Physical transmission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Providing network services directly to end-user applications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Routing data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Ensuring reliable data delivery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40. A star topology in a network connects devices to a central: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Bus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Hub or switch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Ring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Mesh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41. Ethernet is a common protocol used at which layers of the OSI model?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Physical and Network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Physical and Data Link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Network and Transport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Application and Presentation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42. An IP address is used at which layer of the OSI model?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Data Link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Network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Transport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Application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>43. A MAC address is used at which layer of the OSI model?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Physical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Data Link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Network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Transport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44. A router operates primarily at which layer of the OSI model?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Data Link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Network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Transport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Application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45. A switch operates primarily at which layer of the OSI model?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Physical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Data Link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Network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Transport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46. The primary goal of network security is to protect network resources from: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Legitimate users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Unauthorized access, use, disclosure, disruption, modification, or destruction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Physical wear and tear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Software updates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47. A firewall is a network security device that: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 xml:space="preserve">    a)  Increases network speed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Monitors and controls incoming and outgoing network traffic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Provides wireless access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Stores network data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48. VPN stands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Very Private Network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Virtual Private Network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Voice Protocol Network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Video Processing Node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49. A VPN is used to: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Increase physical network connections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Create a secure, encrypted connection over a public network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Broadcast data to all devices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Manage network traffic flow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50. The process of converting data into a secret code to prevent unauthorized access is called: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Compression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Encryption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Routing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Switching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51. The phenomenon where radio waves bend around obstacles is called: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Reflection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 xml:space="preserve">    b)  Refraction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Diffraction (C)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Scattering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52. The phenomenon where radio waves bounce off surfaces is called: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Diffraction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Reflection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Refraction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Scattering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53. The phenomenon where radio waves pass through different media and change direction is called: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Reflection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Diffraction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Refraction (C)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Scattering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54. Line-of-sight propagation is essential for communication in: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Underground cables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Satellite communication (in many cases) and microwave links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Fiber optic cables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Copper wires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55. Fading in mobile communication refers to: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Decreased battery life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Variations in signal strength due to multipath propagation and obstacles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 xml:space="preserve">    c)  Increased data transfer speeds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Improved voice quality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56. The handover process in mobile communication allows a mobile device to: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Change its phone number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Seamlessly switch between different base stations as it moves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Increase its signal strength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Connect to a satellite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57. A base station in a cellular network is responsible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Managing satellite orbits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Communicating wirelessly with mobile devices in its coverage area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Connecting to fiber optic cables directly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Processing internet traffic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58. The core network in a mobile communication system is responsible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Wireless communication with mobile devices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Routing calls and data between different networks and managing subscriber information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Broadcasting radio signals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Physical installation of base stations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59. SIM card stands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Subscriber Identity Module (A)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System Information Management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Service Integration Module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 xml:space="preserve">    d)  Signal Intensity Meter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60. A SIM card is used in GSM and other mobile systems to: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Increase the phone's memory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Identify and authenticate the subscriber to the network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Improve signal strength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Provide internet access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61. PCS networks are often used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Satellite communication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Mobile voice and data services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Fixed broadband internet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Fiber optic transmission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62. A Low Earth Orbit (LEO) satellite is typically used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Broadcasting television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Low-latency communication and satellite internet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Weather forecasting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Spying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63. A Medium Earth Orbit (MEO) satellite is used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Broadcasting television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Navigation systems like GPS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Weather forecasting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Spying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>64. VSAT stands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Very Small Aperture Terminal (A)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Variable Speed Access Technology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Voice and Satellite Transmission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Virtual System Administration Tool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65. VSAT systems are used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Connecting devices within a LAN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Providing satellite communication, often to remote or rural areas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Transmitting data over fiber optics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Establishing cellular network coverage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66. Packet switching in mobile data communication refers to: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Transmitting data as a continuous stream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Breaking data into small packets that can be routed independently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Only transmitting voice data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Using a dedicated circuit for communication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67. GPRS stands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Global Positioning and Routing System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</w:t>
      </w:r>
      <w:proofErr w:type="gramStart"/>
      <w:r w:rsidRPr="002D0210">
        <w:rPr>
          <w:b/>
        </w:rPr>
        <w:t>b</w:t>
      </w:r>
      <w:proofErr w:type="gramEnd"/>
      <w:r w:rsidRPr="002D0210">
        <w:rPr>
          <w:b/>
        </w:rPr>
        <w:t>)  General Packet Radio Service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Gigabit Packet Routing Standard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Ground Penetrating Radar System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68. GPRS is a mobile data technology that provides: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Circuit-switched data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 xml:space="preserve">    b)  Packet-switched data services over GSM networks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Fiber optic speeds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Satellite internet access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69. The core component of a fiber optic cable is the: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Copper wire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Optical fiber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Coaxial cable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Antenna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70. Single-mode fiber optic cable is used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Short distances and lower bandwidth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Long distances and high bandwidth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Wireless communication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Satellite transmission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71. Multi-mode fiber optic cable is used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Long distances and high bandwidth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Shorter distances and lower to medium bandwidth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Wireless communication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Satellite transmission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72. Splicing is a technique used in fiber optic installation to: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Terminate the fiber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Permanently join two fiber optic cables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Test the signal strength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 xml:space="preserve">    d)  Strip the cable jacket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73. Termination in fiber optic installation involves: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Joining two fibers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Attaching connectors to the ends of fiber optic cables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Testing the signal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Bending the fiber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74. SONET stands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Standard Optical Network Equipment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Synchronous Optical Network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Satellite Orbit Network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Signal Optimization Network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75. SDH stands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Synchronous Digital Hierarchy (A)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Satellite Data Hierarchy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Service Delivery Hierarchy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System Design Hierarchy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76. SONET and SDH are used in transmission networks to: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Transmit data over wireless links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Transport large amounts of digital traffic over optical fiber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Manage satellite communications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Provide mobile data services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>77. The basic building block of SONET is the: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E1 signal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OC-1 signal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T1 signal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STM-1 signal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78. The basic building block of SDH is the: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OC-1 signal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STM-1 signal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T1 signal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E1 signal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79. Broadband technologies are characterized by their ability to: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Transmit data slowly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Transmit data over a wide range of frequencies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Transmit only voice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</w:t>
      </w:r>
      <w:proofErr w:type="gramStart"/>
      <w:r w:rsidRPr="002D0210">
        <w:rPr>
          <w:b/>
        </w:rPr>
        <w:t>d</w:t>
      </w:r>
      <w:proofErr w:type="gramEnd"/>
      <w:r w:rsidRPr="002D0210">
        <w:rPr>
          <w:b/>
        </w:rPr>
        <w:t>)  Transmit only video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80. DSL stands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Digital Satellite Link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Digital Subscriber Line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Data Service Layer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Dynamic Signal Link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81. DSL technology uses existing: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Coaxial cables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 xml:space="preserve">    b)  Copper telephone lines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Fiber optic cables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Wireless signals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82. Cable internet technology uses existing: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Copper telephone lines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Coaxial cables originally used for cable television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Fiber optic cables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Wireless signals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83. FTTH stands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Fiber </w:t>
      </w:r>
      <w:proofErr w:type="gramStart"/>
      <w:r w:rsidRPr="002D0210">
        <w:rPr>
          <w:b/>
        </w:rPr>
        <w:t>To</w:t>
      </w:r>
      <w:proofErr w:type="gramEnd"/>
      <w:r w:rsidRPr="002D0210">
        <w:rPr>
          <w:b/>
        </w:rPr>
        <w:t xml:space="preserve"> The Hub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Fiber </w:t>
      </w:r>
      <w:proofErr w:type="gramStart"/>
      <w:r w:rsidRPr="002D0210">
        <w:rPr>
          <w:b/>
        </w:rPr>
        <w:t>To</w:t>
      </w:r>
      <w:proofErr w:type="gramEnd"/>
      <w:r w:rsidRPr="002D0210">
        <w:rPr>
          <w:b/>
        </w:rPr>
        <w:t xml:space="preserve"> The Home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Fast Transmission </w:t>
      </w:r>
      <w:proofErr w:type="gramStart"/>
      <w:r w:rsidRPr="002D0210">
        <w:rPr>
          <w:b/>
        </w:rPr>
        <w:t>Through</w:t>
      </w:r>
      <w:proofErr w:type="gramEnd"/>
      <w:r w:rsidRPr="002D0210">
        <w:rPr>
          <w:b/>
        </w:rPr>
        <w:t xml:space="preserve"> Housing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Fixed Telephone </w:t>
      </w:r>
      <w:proofErr w:type="gramStart"/>
      <w:r w:rsidRPr="002D0210">
        <w:rPr>
          <w:b/>
        </w:rPr>
        <w:t>To</w:t>
      </w:r>
      <w:proofErr w:type="gramEnd"/>
      <w:r w:rsidRPr="002D0210">
        <w:rPr>
          <w:b/>
        </w:rPr>
        <w:t xml:space="preserve"> Home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84. FTTH technology provides broadband internet access using: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Copper telephone lines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Coaxial cables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Fiber optic cables extended directly to the </w:t>
      </w:r>
      <w:proofErr w:type="gramStart"/>
      <w:r w:rsidRPr="002D0210">
        <w:rPr>
          <w:b/>
        </w:rPr>
        <w:t>user's</w:t>
      </w:r>
      <w:proofErr w:type="gramEnd"/>
      <w:r w:rsidRPr="002D0210">
        <w:rPr>
          <w:b/>
        </w:rPr>
        <w:t xml:space="preserve"> premises (C)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Wireless signals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85. Wireless Broadband technologies provide internet access using: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Underground cables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</w:t>
      </w:r>
      <w:proofErr w:type="gramStart"/>
      <w:r w:rsidRPr="002D0210">
        <w:rPr>
          <w:b/>
        </w:rPr>
        <w:t>b</w:t>
      </w:r>
      <w:proofErr w:type="gramEnd"/>
      <w:r w:rsidRPr="002D0210">
        <w:rPr>
          <w:b/>
        </w:rPr>
        <w:t>)  Radio waves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Fiber optic cables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 xml:space="preserve">    d)  Satellite dishes pointed downwards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86. Examples of wireless broadband include: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Dial-up modems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Wi-Fi, </w:t>
      </w:r>
      <w:proofErr w:type="spellStart"/>
      <w:r w:rsidRPr="002D0210">
        <w:rPr>
          <w:b/>
        </w:rPr>
        <w:t>WiMAX</w:t>
      </w:r>
      <w:proofErr w:type="spellEnd"/>
      <w:r w:rsidRPr="002D0210">
        <w:rPr>
          <w:b/>
        </w:rPr>
        <w:t>, and cellular data (3G, 4G, 5G)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DSL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Cable internet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87. The latency of a satellite communication link is typically higher than a terrestrial link due to: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The speed of light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The long distance the signal has to travel to and from the satellite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The type of data transmitted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The weather conditions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88. Multiplexing is a technique used in telecommunications to: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Encrypt data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Combine multiple signals onto a single transmission medium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Separate signals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Route data packets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89. TDM stands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Total Data Management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Time Division Multiplexing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Telecommunications Data Management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Transmission Distribution Method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90. FDM stands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Fiber Distribution Management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Frequency Division Multiplexing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Fast Data Management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Fixed Distribution Method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91. TDM is commonly used in: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Analog systems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Digital systems to share a channel by dividing time into slots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Wireless systems only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Satellite systems only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92. FDM is commonly used in: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Digital systems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Analog systems to share a channel by dividing the frequency band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Fiber optic systems only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Copper wire systems only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93. A modem is a device that: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Only transmits digital signals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Modulates and demodulates signals to transmit data over analog lines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Only transmits analog signals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Connects devices within a LAN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94. A router is a device that connects: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 xml:space="preserve">    a)  Devices within the same network segment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Different networks together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Analog and digital signals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Fiber optic cables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95. A switch is a device that connects: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Different networks together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Devices within the same network segment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Analog and digital signals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Fiber optic cables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96. The bandwidth of a communication channel refers to: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The distance the signal can travel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The range of frequencies it can carry or the data transfer rate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The number of devices connected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The physical size of the cable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97. Latency refers to: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The amount of data transmitted per unit of time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The delay in data transmission from source to destination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The strength of the signal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The frequency of the signal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98. Jitter refers to: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The amount of data transmitted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Variations in the delay of received packets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 xml:space="preserve">    c)  The strength of the signal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The frequency of the signal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99. Attenuation refers to: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An increase in signal strength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The loss of signal strength over distance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The bending of signals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The reflection of signals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100. Noise in a communication system is: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Useful information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Unwanted signals that interfere with the transmitted signal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The intended signal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The protocol used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101. The process of determining the optimal path for data packets to travel from source to destination is called: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Switching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Routing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Multiplexing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Modulation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102. A gateway is a network device that: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Connects devices within a LAN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Connects networks that use different protocols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Only transmits data wirelessly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 xml:space="preserve">    d)  Only transmits data over fiber optics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103. DHCP stands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Dynamic Host Configuration Protocol (A)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Data Handling Control Protocol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Digital Host Communication Protocol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Domain Host Configuration Protocol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104. DHCP is used to: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Translate domain names to IP addresses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Automatically assign IP addresses and other network configuration information to devices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Route data packets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Encrypt data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105. DNS stands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Dynamic Network Service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Domain Name System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Digital Network Security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Data Naming Standard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106. DNS is used to: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Assign IP addresses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Translate human-readable domain names into IP addresses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Route data packets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Encrypt data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107. The process of dividing a network into smaller, manageable segments is called: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Routing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</w:t>
      </w:r>
      <w:proofErr w:type="spellStart"/>
      <w:r w:rsidRPr="002D0210">
        <w:rPr>
          <w:b/>
        </w:rPr>
        <w:t>Subnetting</w:t>
      </w:r>
      <w:proofErr w:type="spellEnd"/>
      <w:r w:rsidRPr="002D0210">
        <w:rPr>
          <w:b/>
        </w:rPr>
        <w:t xml:space="preserve">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Switching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Multiplexing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108. A Wide Area Network (WAN) typically covers: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A single building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A large geographical area, connecting </w:t>
      </w:r>
      <w:proofErr w:type="gramStart"/>
      <w:r w:rsidRPr="002D0210">
        <w:rPr>
          <w:b/>
        </w:rPr>
        <w:t>multiple LANs (B)</w:t>
      </w:r>
      <w:proofErr w:type="gramEnd"/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A single room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A single city block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109. A Local Area Network (LAN) typically covers: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A large geographical area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A limited geographical area, such as a home, office building, or campus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An entire country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The entire world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110. A Metropolitan Area Network (MAN) typically covers: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A single building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A city or large metropolitan area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An entire country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The entire world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111. The concept of Quality of Service (</w:t>
      </w:r>
      <w:proofErr w:type="spellStart"/>
      <w:r w:rsidRPr="002D0210">
        <w:rPr>
          <w:b/>
        </w:rPr>
        <w:t>QoS</w:t>
      </w:r>
      <w:proofErr w:type="spellEnd"/>
      <w:r w:rsidRPr="002D0210">
        <w:rPr>
          <w:b/>
        </w:rPr>
        <w:t>) in telecommunications refers to: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 xml:space="preserve">    a)  The cost of the service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The overall performance of a network, particularly for critical applications like voice and video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The speed of installation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The type of cable used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112. VoIP stands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Video over Internet Protocol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Voice over Internet Protocol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Virtual Operating Internet Protocol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Volume of Internet Packets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113. VoIP allows for: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Transmitting data only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Making voice calls over the internet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Sending faxes only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Broadcasting radio signals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114. The technology that allows multiple </w:t>
      </w:r>
      <w:proofErr w:type="gramStart"/>
      <w:r w:rsidRPr="002D0210">
        <w:rPr>
          <w:b/>
        </w:rPr>
        <w:t>access</w:t>
      </w:r>
      <w:proofErr w:type="gramEnd"/>
      <w:r w:rsidRPr="002D0210">
        <w:rPr>
          <w:b/>
        </w:rPr>
        <w:t xml:space="preserve"> to a shared radio channel by dividing it into time slots is called: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FDMA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TDMA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CDMA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OFDMA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115. The technology that allows multiple </w:t>
      </w:r>
      <w:proofErr w:type="gramStart"/>
      <w:r w:rsidRPr="002D0210">
        <w:rPr>
          <w:b/>
        </w:rPr>
        <w:t>access</w:t>
      </w:r>
      <w:proofErr w:type="gramEnd"/>
      <w:r w:rsidRPr="002D0210">
        <w:rPr>
          <w:b/>
        </w:rPr>
        <w:t xml:space="preserve"> to a shared radio channel by dividing the frequency band into channels is called: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 xml:space="preserve">    a)  TDMA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FDMA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CDMA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OFDMA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116. The technology that allows multiple </w:t>
      </w:r>
      <w:proofErr w:type="gramStart"/>
      <w:r w:rsidRPr="002D0210">
        <w:rPr>
          <w:b/>
        </w:rPr>
        <w:t>access</w:t>
      </w:r>
      <w:proofErr w:type="gramEnd"/>
      <w:r w:rsidRPr="002D0210">
        <w:rPr>
          <w:b/>
        </w:rPr>
        <w:t xml:space="preserve"> to a shared radio channel by using unique codes to differentiate users is called: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TDMA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FDMA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CDMA (C)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OFDMA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117. The technology that allows multiple </w:t>
      </w:r>
      <w:proofErr w:type="gramStart"/>
      <w:r w:rsidRPr="002D0210">
        <w:rPr>
          <w:b/>
        </w:rPr>
        <w:t>access</w:t>
      </w:r>
      <w:proofErr w:type="gramEnd"/>
      <w:r w:rsidRPr="002D0210">
        <w:rPr>
          <w:b/>
        </w:rPr>
        <w:t xml:space="preserve"> by dividing the channel into numerous orthogonal sub-carriers is called: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TDMA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FDMA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CDMA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OFDMA (D)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118. 3G mobile technology introduced: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Basic voice calls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Higher data speeds and mobile internet access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Only SMS messaging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Satellite communication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119. 4G mobile technology further improved upon 3G by offering: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Lower data speeds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 xml:space="preserve">    b)  Significantly higher data speeds and a fully IP-based network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Only voice calls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Satellite communication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120. 5G mobile technology aims to provide: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Lower data speeds and higher latency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Extremely high data speeds, very low latency, and support for massive connectivity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Only voice calls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Limited bandwidth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121. The process of aligning and fusing the ends of two fiber optic cables is called: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Termination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Splicing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Testing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Stripping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122. An Optical Time Domain </w:t>
      </w:r>
      <w:proofErr w:type="spellStart"/>
      <w:r w:rsidRPr="002D0210">
        <w:rPr>
          <w:b/>
        </w:rPr>
        <w:t>Reflectometer</w:t>
      </w:r>
      <w:proofErr w:type="spellEnd"/>
      <w:r w:rsidRPr="002D0210">
        <w:rPr>
          <w:b/>
        </w:rPr>
        <w:t xml:space="preserve"> (OTDR) is a tool used in fiber optic installation to: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Clean the fiber ends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Test the integrity of the fiber cable and locate faults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Strip the cable jacket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Apply connectors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123. The primary advantage of using SONET/SDH in transmission networks is: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Lower bandwidth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Synchronization and reliable transport of various digital signals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 xml:space="preserve">    c)  Higher latency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Susceptibility to interference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124. The capacity of a SONET OC-3 signal is approximately: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51.84 Mbps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155.52 Mbps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622.08 Mbps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2.488 </w:t>
      </w:r>
      <w:proofErr w:type="spellStart"/>
      <w:r w:rsidRPr="002D0210">
        <w:rPr>
          <w:b/>
        </w:rPr>
        <w:t>Gbps</w:t>
      </w:r>
      <w:proofErr w:type="spellEnd"/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125. The capacity of an SDH STM-1 signal is approximately: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51.84 Mbps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155.52 Mbps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622.08 Mbps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2.488 </w:t>
      </w:r>
      <w:proofErr w:type="spellStart"/>
      <w:r w:rsidRPr="002D0210">
        <w:rPr>
          <w:b/>
        </w:rPr>
        <w:t>Gbps</w:t>
      </w:r>
      <w:proofErr w:type="spellEnd"/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126. Asymmetric Digital Subscriber Line (ADSL) provides: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Equal </w:t>
      </w:r>
      <w:proofErr w:type="gramStart"/>
      <w:r w:rsidRPr="002D0210">
        <w:rPr>
          <w:b/>
        </w:rPr>
        <w:t>upload</w:t>
      </w:r>
      <w:proofErr w:type="gramEnd"/>
      <w:r w:rsidRPr="002D0210">
        <w:rPr>
          <w:b/>
        </w:rPr>
        <w:t xml:space="preserve"> and download speeds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Higher download speeds than upload speeds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Higher upload speeds than download speeds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Only voice communication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127. Symmetric Digital Subscriber Line (SDSL) provides: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Higher download speeds than upload speeds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Equal upload and download speeds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Lower data speeds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Only voice communication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128. The last mile in telecommunications refers to: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The core network infrastructure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The connection from the telecommunications provider's network to the </w:t>
      </w:r>
      <w:proofErr w:type="gramStart"/>
      <w:r w:rsidRPr="002D0210">
        <w:rPr>
          <w:b/>
        </w:rPr>
        <w:t>end-user's</w:t>
      </w:r>
      <w:proofErr w:type="gramEnd"/>
      <w:r w:rsidRPr="002D0210">
        <w:rPr>
          <w:b/>
        </w:rPr>
        <w:t xml:space="preserve"> premises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The international backbone network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The satellite link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129. The primary challenge in providing broadband access to rural areas is often: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Lack of demand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The high cost of deploying infrastructure over long distances and low population density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Lack of available frequencies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Too many service providers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130. Network topology refers to: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The speed of the network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The physical or logical arrangement of devices on a network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The type of data transmitted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The cost of the network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131. A bus topology connects devices to a single: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Hub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Shared cable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Ring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Star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>132. A ring topology connects devices in a: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Straight line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Circular fashion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Central point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Mesh of connections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133. A mesh topology provides: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A single path between devices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Multiple redundant paths between devices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A central connection point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A shared cable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134. The OSI model is a conceptual framework for understanding: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Only hardware components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How network protocols and services interact across different layers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Only software applications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Only physical connectivity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135. The TCP/IP model is a more practical model used in the internet, and it has how many layers?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3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4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5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7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136. The Application layer of the TCP/IP model corresponds to which layers of the OSI model?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 xml:space="preserve">    a)  Physical and Data Link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Network and Transport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Session, Presentation, and Application (C)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Only the Application layer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137. The Transport layer of the TCP/IP model corresponds to which layer of the OSI model?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Session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Transport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Network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Data Link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138. The Internet layer of the TCP/IP model corresponds to which layer of the OSI model?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Transport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Network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Data Link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Physical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139. The Network Access layer of the TCP/IP model corresponds to which layers of the OSI model?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a)  Network and Transport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Session and Presentation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Data Link and Physical (C)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Only the Physical layer</w:t>
      </w:r>
    </w:p>
    <w:p w:rsidR="002D0210" w:rsidRPr="002D0210" w:rsidRDefault="002D0210" w:rsidP="002D0210">
      <w:pPr>
        <w:rPr>
          <w:b/>
        </w:rPr>
      </w:pP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>140. The process of converting a digital signal into an analog signal for transmission over an analog medium is called: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lastRenderedPageBreak/>
        <w:t xml:space="preserve">    a)  Demodulation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b)  Modulation (B)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c)  Multiplexing</w:t>
      </w:r>
    </w:p>
    <w:p w:rsidR="002D0210" w:rsidRPr="002D0210" w:rsidRDefault="002D0210" w:rsidP="002D0210">
      <w:pPr>
        <w:rPr>
          <w:b/>
        </w:rPr>
      </w:pPr>
      <w:r w:rsidRPr="002D0210">
        <w:rPr>
          <w:b/>
        </w:rPr>
        <w:t xml:space="preserve">    d)  Routing</w:t>
      </w:r>
    </w:p>
    <w:p w:rsidR="00876507" w:rsidRDefault="00876507" w:rsidP="002D0210">
      <w:pPr>
        <w:rPr>
          <w:b/>
        </w:rPr>
      </w:pPr>
    </w:p>
    <w:p w:rsidR="008853A8" w:rsidRDefault="008853A8" w:rsidP="00345DFC">
      <w:pPr>
        <w:rPr>
          <w:b/>
        </w:rPr>
      </w:pPr>
      <w:r w:rsidRPr="008853A8">
        <w:rPr>
          <w:b/>
        </w:rPr>
        <w:t>THEORY QUESTIONS</w:t>
      </w:r>
    </w:p>
    <w:p w:rsidR="002D0210" w:rsidRPr="002D0210" w:rsidRDefault="002D0210" w:rsidP="002D0210">
      <w:pPr>
        <w:numPr>
          <w:ilvl w:val="0"/>
          <w:numId w:val="7"/>
        </w:numPr>
        <w:shd w:val="clear" w:color="auto" w:fill="151026"/>
        <w:spacing w:before="105" w:after="0" w:line="240" w:lineRule="auto"/>
        <w:ind w:left="0"/>
        <w:rPr>
          <w:rFonts w:ascii="Atkinson Hyperlegible" w:eastAsia="Times New Roman" w:hAnsi="Atkinson Hyperlegible" w:cs="Times New Roman"/>
          <w:color w:val="FFFFFF"/>
          <w:sz w:val="27"/>
          <w:szCs w:val="27"/>
        </w:rPr>
      </w:pPr>
      <w:r w:rsidRPr="002D0210">
        <w:rPr>
          <w:rFonts w:ascii="Atkinson Hyperlegible" w:eastAsia="Times New Roman" w:hAnsi="Atkinson Hyperlegible" w:cs="Times New Roman"/>
          <w:color w:val="FFFFFF"/>
          <w:sz w:val="27"/>
          <w:szCs w:val="27"/>
        </w:rPr>
        <w:t>Define a computer network and explain its key components. Discuss the benefits and challenges of networking in a business environment.</w:t>
      </w:r>
    </w:p>
    <w:p w:rsidR="0068064B" w:rsidRPr="002D0210" w:rsidRDefault="002D0210" w:rsidP="002D0210">
      <w:pPr>
        <w:numPr>
          <w:ilvl w:val="0"/>
          <w:numId w:val="7"/>
        </w:numPr>
        <w:shd w:val="clear" w:color="auto" w:fill="151026"/>
        <w:spacing w:before="105" w:after="0" w:line="240" w:lineRule="auto"/>
        <w:ind w:left="0"/>
        <w:rPr>
          <w:rFonts w:ascii="Atkinson Hyperlegible" w:eastAsia="Times New Roman" w:hAnsi="Atkinson Hyperlegible" w:cs="Times New Roman"/>
          <w:color w:val="FFFFFF"/>
          <w:sz w:val="27"/>
          <w:szCs w:val="27"/>
        </w:rPr>
      </w:pPr>
      <w:r w:rsidRPr="002D0210">
        <w:rPr>
          <w:rFonts w:ascii="Atkinson Hyperlegible" w:eastAsia="Times New Roman" w:hAnsi="Atkinson Hyperlegible" w:cs="Times New Roman"/>
          <w:color w:val="FFFFFF"/>
          <w:sz w:val="27"/>
          <w:szCs w:val="27"/>
        </w:rPr>
        <w:t>Explain the concept of network architecture. Compare and contrast the Star and Bus network topologies, outlining their advantages and disadvantages.</w:t>
      </w:r>
    </w:p>
    <w:sectPr w:rsidR="0068064B" w:rsidRPr="002D021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tkinson Hyperlegible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84B2038"/>
    <w:multiLevelType w:val="multilevel"/>
    <w:tmpl w:val="9B407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7356"/>
    <w:rsid w:val="00017981"/>
    <w:rsid w:val="000312FC"/>
    <w:rsid w:val="00034616"/>
    <w:rsid w:val="0006063C"/>
    <w:rsid w:val="00066A04"/>
    <w:rsid w:val="0007087C"/>
    <w:rsid w:val="000968D4"/>
    <w:rsid w:val="000A3727"/>
    <w:rsid w:val="000C4205"/>
    <w:rsid w:val="000D0B41"/>
    <w:rsid w:val="001062C5"/>
    <w:rsid w:val="00112417"/>
    <w:rsid w:val="001228A1"/>
    <w:rsid w:val="001465AA"/>
    <w:rsid w:val="0015074B"/>
    <w:rsid w:val="00151656"/>
    <w:rsid w:val="00175965"/>
    <w:rsid w:val="00180384"/>
    <w:rsid w:val="00182CAF"/>
    <w:rsid w:val="00196782"/>
    <w:rsid w:val="001C31BE"/>
    <w:rsid w:val="001D5948"/>
    <w:rsid w:val="001E1538"/>
    <w:rsid w:val="001E2928"/>
    <w:rsid w:val="001E49E3"/>
    <w:rsid w:val="002141CB"/>
    <w:rsid w:val="0023177E"/>
    <w:rsid w:val="00251CDD"/>
    <w:rsid w:val="002561E4"/>
    <w:rsid w:val="002631C6"/>
    <w:rsid w:val="0029639D"/>
    <w:rsid w:val="0029715B"/>
    <w:rsid w:val="002A442A"/>
    <w:rsid w:val="002C79D4"/>
    <w:rsid w:val="002D0210"/>
    <w:rsid w:val="002D4566"/>
    <w:rsid w:val="002F6977"/>
    <w:rsid w:val="00326F90"/>
    <w:rsid w:val="00327510"/>
    <w:rsid w:val="00342AA3"/>
    <w:rsid w:val="00345DFC"/>
    <w:rsid w:val="00375F2F"/>
    <w:rsid w:val="003A40EB"/>
    <w:rsid w:val="003E16A8"/>
    <w:rsid w:val="003E16F3"/>
    <w:rsid w:val="003E6B68"/>
    <w:rsid w:val="00412C9D"/>
    <w:rsid w:val="004229E7"/>
    <w:rsid w:val="0043407D"/>
    <w:rsid w:val="00445E25"/>
    <w:rsid w:val="00476590"/>
    <w:rsid w:val="004906BC"/>
    <w:rsid w:val="004A0D2C"/>
    <w:rsid w:val="004A21D0"/>
    <w:rsid w:val="004A3913"/>
    <w:rsid w:val="004B59E7"/>
    <w:rsid w:val="004F018A"/>
    <w:rsid w:val="004F05B3"/>
    <w:rsid w:val="00516212"/>
    <w:rsid w:val="005578D6"/>
    <w:rsid w:val="00577A83"/>
    <w:rsid w:val="00580F08"/>
    <w:rsid w:val="00597727"/>
    <w:rsid w:val="005C3E6C"/>
    <w:rsid w:val="005C7F1D"/>
    <w:rsid w:val="005D1863"/>
    <w:rsid w:val="005D18B4"/>
    <w:rsid w:val="005F7403"/>
    <w:rsid w:val="0063581E"/>
    <w:rsid w:val="0065386B"/>
    <w:rsid w:val="0068064B"/>
    <w:rsid w:val="006863F1"/>
    <w:rsid w:val="00693CF4"/>
    <w:rsid w:val="006C30FB"/>
    <w:rsid w:val="006D0B22"/>
    <w:rsid w:val="0071617D"/>
    <w:rsid w:val="00754F3D"/>
    <w:rsid w:val="0077314F"/>
    <w:rsid w:val="00797A14"/>
    <w:rsid w:val="007A6E97"/>
    <w:rsid w:val="007E289C"/>
    <w:rsid w:val="008159F2"/>
    <w:rsid w:val="008215BF"/>
    <w:rsid w:val="0083222B"/>
    <w:rsid w:val="008415A9"/>
    <w:rsid w:val="0084343D"/>
    <w:rsid w:val="00853097"/>
    <w:rsid w:val="00861613"/>
    <w:rsid w:val="008647EC"/>
    <w:rsid w:val="00865457"/>
    <w:rsid w:val="00876507"/>
    <w:rsid w:val="008853A8"/>
    <w:rsid w:val="00887C83"/>
    <w:rsid w:val="00887FD9"/>
    <w:rsid w:val="00896D47"/>
    <w:rsid w:val="00897959"/>
    <w:rsid w:val="008A78F4"/>
    <w:rsid w:val="008E75DB"/>
    <w:rsid w:val="008E7C22"/>
    <w:rsid w:val="009023C1"/>
    <w:rsid w:val="00922F8A"/>
    <w:rsid w:val="00933988"/>
    <w:rsid w:val="00946190"/>
    <w:rsid w:val="00947EA9"/>
    <w:rsid w:val="00977C3C"/>
    <w:rsid w:val="0098108C"/>
    <w:rsid w:val="00992884"/>
    <w:rsid w:val="00993D0F"/>
    <w:rsid w:val="00995EF4"/>
    <w:rsid w:val="009A0888"/>
    <w:rsid w:val="009B7583"/>
    <w:rsid w:val="009C1F0F"/>
    <w:rsid w:val="009C4B0F"/>
    <w:rsid w:val="009D2940"/>
    <w:rsid w:val="00A05F2C"/>
    <w:rsid w:val="00A06C03"/>
    <w:rsid w:val="00A32CB4"/>
    <w:rsid w:val="00A45302"/>
    <w:rsid w:val="00A87722"/>
    <w:rsid w:val="00AA1D8D"/>
    <w:rsid w:val="00AB2647"/>
    <w:rsid w:val="00AB4BDF"/>
    <w:rsid w:val="00AD052A"/>
    <w:rsid w:val="00AF482C"/>
    <w:rsid w:val="00B47730"/>
    <w:rsid w:val="00B5152E"/>
    <w:rsid w:val="00B5710F"/>
    <w:rsid w:val="00B705CD"/>
    <w:rsid w:val="00BA022B"/>
    <w:rsid w:val="00BA56A2"/>
    <w:rsid w:val="00BB7235"/>
    <w:rsid w:val="00BC2198"/>
    <w:rsid w:val="00BF0115"/>
    <w:rsid w:val="00C00D66"/>
    <w:rsid w:val="00C156DA"/>
    <w:rsid w:val="00C15816"/>
    <w:rsid w:val="00C55EA2"/>
    <w:rsid w:val="00C745C5"/>
    <w:rsid w:val="00C87CBA"/>
    <w:rsid w:val="00C93391"/>
    <w:rsid w:val="00CB0664"/>
    <w:rsid w:val="00CB170A"/>
    <w:rsid w:val="00CE6676"/>
    <w:rsid w:val="00D07BC0"/>
    <w:rsid w:val="00D14B3C"/>
    <w:rsid w:val="00D20AC0"/>
    <w:rsid w:val="00D56670"/>
    <w:rsid w:val="00D715BE"/>
    <w:rsid w:val="00D85AE6"/>
    <w:rsid w:val="00D9282E"/>
    <w:rsid w:val="00DA0B9E"/>
    <w:rsid w:val="00DC7F7A"/>
    <w:rsid w:val="00DE4023"/>
    <w:rsid w:val="00DF4D6F"/>
    <w:rsid w:val="00DF59ED"/>
    <w:rsid w:val="00E35A67"/>
    <w:rsid w:val="00E44BA2"/>
    <w:rsid w:val="00E4655E"/>
    <w:rsid w:val="00E555FA"/>
    <w:rsid w:val="00E556CC"/>
    <w:rsid w:val="00E56518"/>
    <w:rsid w:val="00E619A5"/>
    <w:rsid w:val="00E622C5"/>
    <w:rsid w:val="00E8579E"/>
    <w:rsid w:val="00EA067D"/>
    <w:rsid w:val="00EB3DC8"/>
    <w:rsid w:val="00EC64C8"/>
    <w:rsid w:val="00EE743E"/>
    <w:rsid w:val="00EF2D66"/>
    <w:rsid w:val="00F00103"/>
    <w:rsid w:val="00F02E12"/>
    <w:rsid w:val="00F12051"/>
    <w:rsid w:val="00F13A3B"/>
    <w:rsid w:val="00F168C9"/>
    <w:rsid w:val="00F525CB"/>
    <w:rsid w:val="00F53EB4"/>
    <w:rsid w:val="00F56059"/>
    <w:rsid w:val="00F77C11"/>
    <w:rsid w:val="00FC01A0"/>
    <w:rsid w:val="00FC693F"/>
    <w:rsid w:val="00FC7903"/>
    <w:rsid w:val="00FD24C9"/>
    <w:rsid w:val="00FF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overflow-hidden">
    <w:name w:val="overflow-hidden"/>
    <w:basedOn w:val="DefaultParagraphFont"/>
    <w:rsid w:val="008415A9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415A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415A9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415A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415A9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A7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adein4f9by7">
    <w:name w:val="_fadein_4f9by_7"/>
    <w:basedOn w:val="DefaultParagraphFont"/>
    <w:rsid w:val="00DF59ED"/>
  </w:style>
  <w:style w:type="paragraph" w:customStyle="1" w:styleId="hidden">
    <w:name w:val="hidden!"/>
    <w:basedOn w:val="Normal"/>
    <w:rsid w:val="00DF5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">
    <w:name w:val="katex"/>
    <w:basedOn w:val="DefaultParagraphFont"/>
    <w:rsid w:val="00175965"/>
  </w:style>
  <w:style w:type="character" w:customStyle="1" w:styleId="katex-mathml">
    <w:name w:val="katex-mathml"/>
    <w:basedOn w:val="DefaultParagraphFont"/>
    <w:rsid w:val="00175965"/>
  </w:style>
  <w:style w:type="character" w:customStyle="1" w:styleId="katex-html">
    <w:name w:val="katex-html"/>
    <w:basedOn w:val="DefaultParagraphFont"/>
    <w:rsid w:val="00175965"/>
  </w:style>
  <w:style w:type="character" w:customStyle="1" w:styleId="base">
    <w:name w:val="base"/>
    <w:basedOn w:val="DefaultParagraphFont"/>
    <w:rsid w:val="00175965"/>
  </w:style>
  <w:style w:type="character" w:customStyle="1" w:styleId="strut">
    <w:name w:val="strut"/>
    <w:basedOn w:val="DefaultParagraphFont"/>
    <w:rsid w:val="00175965"/>
  </w:style>
  <w:style w:type="character" w:customStyle="1" w:styleId="mord">
    <w:name w:val="mord"/>
    <w:basedOn w:val="DefaultParagraphFont"/>
    <w:rsid w:val="00175965"/>
  </w:style>
  <w:style w:type="character" w:customStyle="1" w:styleId="msupsub">
    <w:name w:val="msupsub"/>
    <w:basedOn w:val="DefaultParagraphFont"/>
    <w:rsid w:val="00175965"/>
  </w:style>
  <w:style w:type="character" w:customStyle="1" w:styleId="vlist-t">
    <w:name w:val="vlist-t"/>
    <w:basedOn w:val="DefaultParagraphFont"/>
    <w:rsid w:val="00175965"/>
  </w:style>
  <w:style w:type="character" w:customStyle="1" w:styleId="vlist-r">
    <w:name w:val="vlist-r"/>
    <w:basedOn w:val="DefaultParagraphFont"/>
    <w:rsid w:val="00175965"/>
  </w:style>
  <w:style w:type="character" w:customStyle="1" w:styleId="vlist">
    <w:name w:val="vlist"/>
    <w:basedOn w:val="DefaultParagraphFont"/>
    <w:rsid w:val="00175965"/>
  </w:style>
  <w:style w:type="character" w:customStyle="1" w:styleId="pstrut">
    <w:name w:val="pstrut"/>
    <w:basedOn w:val="DefaultParagraphFont"/>
    <w:rsid w:val="00175965"/>
  </w:style>
  <w:style w:type="character" w:customStyle="1" w:styleId="sizing">
    <w:name w:val="sizing"/>
    <w:basedOn w:val="DefaultParagraphFont"/>
    <w:rsid w:val="00175965"/>
  </w:style>
  <w:style w:type="character" w:customStyle="1" w:styleId="mopen">
    <w:name w:val="mopen"/>
    <w:basedOn w:val="DefaultParagraphFont"/>
    <w:rsid w:val="00175965"/>
  </w:style>
  <w:style w:type="character" w:customStyle="1" w:styleId="mfrac">
    <w:name w:val="mfrac"/>
    <w:basedOn w:val="DefaultParagraphFont"/>
    <w:rsid w:val="00175965"/>
  </w:style>
  <w:style w:type="character" w:customStyle="1" w:styleId="mbin">
    <w:name w:val="mbin"/>
    <w:basedOn w:val="DefaultParagraphFont"/>
    <w:rsid w:val="00175965"/>
  </w:style>
  <w:style w:type="character" w:customStyle="1" w:styleId="frac-line">
    <w:name w:val="frac-line"/>
    <w:basedOn w:val="DefaultParagraphFont"/>
    <w:rsid w:val="00175965"/>
  </w:style>
  <w:style w:type="character" w:customStyle="1" w:styleId="vlist-s">
    <w:name w:val="vlist-s"/>
    <w:basedOn w:val="DefaultParagraphFont"/>
    <w:rsid w:val="00175965"/>
  </w:style>
  <w:style w:type="character" w:customStyle="1" w:styleId="mclose">
    <w:name w:val="mclose"/>
    <w:basedOn w:val="DefaultParagraphFont"/>
    <w:rsid w:val="00175965"/>
  </w:style>
  <w:style w:type="character" w:customStyle="1" w:styleId="mop">
    <w:name w:val="mop"/>
    <w:basedOn w:val="DefaultParagraphFont"/>
    <w:rsid w:val="00175965"/>
  </w:style>
  <w:style w:type="character" w:customStyle="1" w:styleId="mspace">
    <w:name w:val="mspace"/>
    <w:basedOn w:val="DefaultParagraphFont"/>
    <w:rsid w:val="00175965"/>
  </w:style>
  <w:style w:type="character" w:customStyle="1" w:styleId="mrel">
    <w:name w:val="mrel"/>
    <w:basedOn w:val="DefaultParagraphFont"/>
    <w:rsid w:val="00175965"/>
  </w:style>
  <w:style w:type="character" w:customStyle="1" w:styleId="mtight">
    <w:name w:val="mtight"/>
    <w:basedOn w:val="DefaultParagraphFont"/>
    <w:rsid w:val="00175965"/>
  </w:style>
  <w:style w:type="character" w:customStyle="1" w:styleId="svg-align">
    <w:name w:val="svg-align"/>
    <w:basedOn w:val="DefaultParagraphFont"/>
    <w:rsid w:val="00175965"/>
  </w:style>
  <w:style w:type="character" w:customStyle="1" w:styleId="hide-tail">
    <w:name w:val="hide-tail"/>
    <w:basedOn w:val="DefaultParagraphFont"/>
    <w:rsid w:val="00175965"/>
  </w:style>
  <w:style w:type="character" w:customStyle="1" w:styleId="delimsizing">
    <w:name w:val="delimsizing"/>
    <w:basedOn w:val="DefaultParagraphFont"/>
    <w:rsid w:val="00175965"/>
  </w:style>
  <w:style w:type="character" w:customStyle="1" w:styleId="mpunct">
    <w:name w:val="mpunct"/>
    <w:basedOn w:val="DefaultParagraphFont"/>
    <w:rsid w:val="00175965"/>
  </w:style>
  <w:style w:type="paragraph" w:customStyle="1" w:styleId="placeholder">
    <w:name w:val="placeholder"/>
    <w:basedOn w:val="Normal"/>
    <w:rsid w:val="00F12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2561E4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overflow-hidden">
    <w:name w:val="overflow-hidden"/>
    <w:basedOn w:val="DefaultParagraphFont"/>
    <w:rsid w:val="008415A9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415A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415A9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415A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415A9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A7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adein4f9by7">
    <w:name w:val="_fadein_4f9by_7"/>
    <w:basedOn w:val="DefaultParagraphFont"/>
    <w:rsid w:val="00DF59ED"/>
  </w:style>
  <w:style w:type="paragraph" w:customStyle="1" w:styleId="hidden">
    <w:name w:val="hidden!"/>
    <w:basedOn w:val="Normal"/>
    <w:rsid w:val="00DF5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">
    <w:name w:val="katex"/>
    <w:basedOn w:val="DefaultParagraphFont"/>
    <w:rsid w:val="00175965"/>
  </w:style>
  <w:style w:type="character" w:customStyle="1" w:styleId="katex-mathml">
    <w:name w:val="katex-mathml"/>
    <w:basedOn w:val="DefaultParagraphFont"/>
    <w:rsid w:val="00175965"/>
  </w:style>
  <w:style w:type="character" w:customStyle="1" w:styleId="katex-html">
    <w:name w:val="katex-html"/>
    <w:basedOn w:val="DefaultParagraphFont"/>
    <w:rsid w:val="00175965"/>
  </w:style>
  <w:style w:type="character" w:customStyle="1" w:styleId="base">
    <w:name w:val="base"/>
    <w:basedOn w:val="DefaultParagraphFont"/>
    <w:rsid w:val="00175965"/>
  </w:style>
  <w:style w:type="character" w:customStyle="1" w:styleId="strut">
    <w:name w:val="strut"/>
    <w:basedOn w:val="DefaultParagraphFont"/>
    <w:rsid w:val="00175965"/>
  </w:style>
  <w:style w:type="character" w:customStyle="1" w:styleId="mord">
    <w:name w:val="mord"/>
    <w:basedOn w:val="DefaultParagraphFont"/>
    <w:rsid w:val="00175965"/>
  </w:style>
  <w:style w:type="character" w:customStyle="1" w:styleId="msupsub">
    <w:name w:val="msupsub"/>
    <w:basedOn w:val="DefaultParagraphFont"/>
    <w:rsid w:val="00175965"/>
  </w:style>
  <w:style w:type="character" w:customStyle="1" w:styleId="vlist-t">
    <w:name w:val="vlist-t"/>
    <w:basedOn w:val="DefaultParagraphFont"/>
    <w:rsid w:val="00175965"/>
  </w:style>
  <w:style w:type="character" w:customStyle="1" w:styleId="vlist-r">
    <w:name w:val="vlist-r"/>
    <w:basedOn w:val="DefaultParagraphFont"/>
    <w:rsid w:val="00175965"/>
  </w:style>
  <w:style w:type="character" w:customStyle="1" w:styleId="vlist">
    <w:name w:val="vlist"/>
    <w:basedOn w:val="DefaultParagraphFont"/>
    <w:rsid w:val="00175965"/>
  </w:style>
  <w:style w:type="character" w:customStyle="1" w:styleId="pstrut">
    <w:name w:val="pstrut"/>
    <w:basedOn w:val="DefaultParagraphFont"/>
    <w:rsid w:val="00175965"/>
  </w:style>
  <w:style w:type="character" w:customStyle="1" w:styleId="sizing">
    <w:name w:val="sizing"/>
    <w:basedOn w:val="DefaultParagraphFont"/>
    <w:rsid w:val="00175965"/>
  </w:style>
  <w:style w:type="character" w:customStyle="1" w:styleId="mopen">
    <w:name w:val="mopen"/>
    <w:basedOn w:val="DefaultParagraphFont"/>
    <w:rsid w:val="00175965"/>
  </w:style>
  <w:style w:type="character" w:customStyle="1" w:styleId="mfrac">
    <w:name w:val="mfrac"/>
    <w:basedOn w:val="DefaultParagraphFont"/>
    <w:rsid w:val="00175965"/>
  </w:style>
  <w:style w:type="character" w:customStyle="1" w:styleId="mbin">
    <w:name w:val="mbin"/>
    <w:basedOn w:val="DefaultParagraphFont"/>
    <w:rsid w:val="00175965"/>
  </w:style>
  <w:style w:type="character" w:customStyle="1" w:styleId="frac-line">
    <w:name w:val="frac-line"/>
    <w:basedOn w:val="DefaultParagraphFont"/>
    <w:rsid w:val="00175965"/>
  </w:style>
  <w:style w:type="character" w:customStyle="1" w:styleId="vlist-s">
    <w:name w:val="vlist-s"/>
    <w:basedOn w:val="DefaultParagraphFont"/>
    <w:rsid w:val="00175965"/>
  </w:style>
  <w:style w:type="character" w:customStyle="1" w:styleId="mclose">
    <w:name w:val="mclose"/>
    <w:basedOn w:val="DefaultParagraphFont"/>
    <w:rsid w:val="00175965"/>
  </w:style>
  <w:style w:type="character" w:customStyle="1" w:styleId="mop">
    <w:name w:val="mop"/>
    <w:basedOn w:val="DefaultParagraphFont"/>
    <w:rsid w:val="00175965"/>
  </w:style>
  <w:style w:type="character" w:customStyle="1" w:styleId="mspace">
    <w:name w:val="mspace"/>
    <w:basedOn w:val="DefaultParagraphFont"/>
    <w:rsid w:val="00175965"/>
  </w:style>
  <w:style w:type="character" w:customStyle="1" w:styleId="mrel">
    <w:name w:val="mrel"/>
    <w:basedOn w:val="DefaultParagraphFont"/>
    <w:rsid w:val="00175965"/>
  </w:style>
  <w:style w:type="character" w:customStyle="1" w:styleId="mtight">
    <w:name w:val="mtight"/>
    <w:basedOn w:val="DefaultParagraphFont"/>
    <w:rsid w:val="00175965"/>
  </w:style>
  <w:style w:type="character" w:customStyle="1" w:styleId="svg-align">
    <w:name w:val="svg-align"/>
    <w:basedOn w:val="DefaultParagraphFont"/>
    <w:rsid w:val="00175965"/>
  </w:style>
  <w:style w:type="character" w:customStyle="1" w:styleId="hide-tail">
    <w:name w:val="hide-tail"/>
    <w:basedOn w:val="DefaultParagraphFont"/>
    <w:rsid w:val="00175965"/>
  </w:style>
  <w:style w:type="character" w:customStyle="1" w:styleId="delimsizing">
    <w:name w:val="delimsizing"/>
    <w:basedOn w:val="DefaultParagraphFont"/>
    <w:rsid w:val="00175965"/>
  </w:style>
  <w:style w:type="character" w:customStyle="1" w:styleId="mpunct">
    <w:name w:val="mpunct"/>
    <w:basedOn w:val="DefaultParagraphFont"/>
    <w:rsid w:val="00175965"/>
  </w:style>
  <w:style w:type="paragraph" w:customStyle="1" w:styleId="placeholder">
    <w:name w:val="placeholder"/>
    <w:basedOn w:val="Normal"/>
    <w:rsid w:val="00F12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2561E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9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22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25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3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046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560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37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3970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509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6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09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2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69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72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27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304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73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60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1296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356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974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2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91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4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43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592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578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916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3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3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3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831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8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956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700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654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416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2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30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0293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000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223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767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2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91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1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3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305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956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106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604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5875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5587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8772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9231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5337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94846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07564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186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98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3156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1479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12750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4628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76434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925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3279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896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7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0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40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0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44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48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56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9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633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283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4629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08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04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930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400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4978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757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51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00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68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831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086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587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8512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1445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364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670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0970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8963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4230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65170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85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296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0550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4287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7433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6799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0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8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2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04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36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386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811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946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397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5376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0778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229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8213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4415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8699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997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46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38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6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860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844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24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7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9735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707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6791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277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4463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09255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6848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900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773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4454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3660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7207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1553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97557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6565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6581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7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7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15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39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57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859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654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040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252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501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6884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1693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4617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9312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92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0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5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4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44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640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108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0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329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37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509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1890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71150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490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395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649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94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14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9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043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912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48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862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76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5611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113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7110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127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67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846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838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518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8435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3108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029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0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4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55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1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86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3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65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40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56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36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13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668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2900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39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738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29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06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82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6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96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15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43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71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802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1604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6479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9393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914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30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8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90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6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32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8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01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268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641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823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669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918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3111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8750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5088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230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630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94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82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8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2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73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237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80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673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667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0434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20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789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0546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2051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7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DA8755-2839-473C-9422-70D4FD747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4158</Words>
  <Characters>23705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Hp</cp:lastModifiedBy>
  <cp:revision>2</cp:revision>
  <dcterms:created xsi:type="dcterms:W3CDTF">2025-05-06T17:08:00Z</dcterms:created>
  <dcterms:modified xsi:type="dcterms:W3CDTF">2025-05-06T17:08:00Z</dcterms:modified>
</cp:coreProperties>
</file>